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Lato" w:cs="Lato" w:eastAsia="Lato" w:hAnsi="Lato"/>
          <w:b w:val="1"/>
        </w:rPr>
      </w:pPr>
      <w:r w:rsidDel="00000000" w:rsidR="00000000" w:rsidRPr="00000000">
        <w:rPr>
          <w:rFonts w:ascii="Lato" w:cs="Lato" w:eastAsia="Lato" w:hAnsi="Lato"/>
          <w:b w:val="1"/>
          <w:rtl w:val="0"/>
        </w:rPr>
        <w:t xml:space="preserve">North Park Neighbourhood Association </w:t>
      </w:r>
    </w:p>
    <w:p w:rsidR="00000000" w:rsidDel="00000000" w:rsidP="00000000" w:rsidRDefault="00000000" w:rsidRPr="00000000" w14:paraId="00000002">
      <w:pPr>
        <w:pageBreakBefore w:val="0"/>
        <w:rPr>
          <w:rFonts w:ascii="Lato" w:cs="Lato" w:eastAsia="Lato" w:hAnsi="Lato"/>
          <w:b w:val="1"/>
        </w:rPr>
      </w:pPr>
      <w:r w:rsidDel="00000000" w:rsidR="00000000" w:rsidRPr="00000000">
        <w:rPr>
          <w:rFonts w:ascii="Lato" w:cs="Lato" w:eastAsia="Lato" w:hAnsi="Lato"/>
          <w:b w:val="1"/>
          <w:rtl w:val="0"/>
        </w:rPr>
        <w:t xml:space="preserve">July 2025 Monthly Meeting -Theme Transportation and Recreation</w:t>
      </w:r>
    </w:p>
    <w:p w:rsidR="00000000" w:rsidDel="00000000" w:rsidP="00000000" w:rsidRDefault="00000000" w:rsidRPr="00000000" w14:paraId="00000003">
      <w:pPr>
        <w:pageBreakBefore w:val="0"/>
        <w:rPr>
          <w:rFonts w:ascii="Lato" w:cs="Lato" w:eastAsia="Lato" w:hAnsi="Lato"/>
          <w:b w:val="1"/>
        </w:rPr>
      </w:pPr>
      <w:r w:rsidDel="00000000" w:rsidR="00000000" w:rsidRPr="00000000">
        <w:rPr>
          <w:rtl w:val="0"/>
        </w:rPr>
      </w:r>
    </w:p>
    <w:p w:rsidR="00000000" w:rsidDel="00000000" w:rsidP="00000000" w:rsidRDefault="00000000" w:rsidRPr="00000000" w14:paraId="00000004">
      <w:pPr>
        <w:pageBreakBefore w:val="0"/>
        <w:rPr>
          <w:rFonts w:ascii="Lato" w:cs="Lato" w:eastAsia="Lato" w:hAnsi="Lato"/>
        </w:rPr>
      </w:pPr>
      <w:r w:rsidDel="00000000" w:rsidR="00000000" w:rsidRPr="00000000">
        <w:rPr>
          <w:rFonts w:ascii="Lato" w:cs="Lato" w:eastAsia="Lato" w:hAnsi="Lato"/>
          <w:b w:val="1"/>
          <w:rtl w:val="0"/>
        </w:rPr>
        <w:t xml:space="preserve">DATE:</w:t>
        <w:tab/>
        <w:tab/>
      </w:r>
      <w:r w:rsidDel="00000000" w:rsidR="00000000" w:rsidRPr="00000000">
        <w:rPr>
          <w:rFonts w:ascii="Lato" w:cs="Lato" w:eastAsia="Lato" w:hAnsi="Lato"/>
          <w:rtl w:val="0"/>
        </w:rPr>
        <w:t xml:space="preserve">July 8th, 2025 </w:t>
      </w:r>
    </w:p>
    <w:p w:rsidR="00000000" w:rsidDel="00000000" w:rsidP="00000000" w:rsidRDefault="00000000" w:rsidRPr="00000000" w14:paraId="00000005">
      <w:pPr>
        <w:pageBreakBefore w:val="0"/>
        <w:rPr>
          <w:rFonts w:ascii="Lato" w:cs="Lato" w:eastAsia="Lato" w:hAnsi="Lato"/>
        </w:rPr>
      </w:pPr>
      <w:r w:rsidDel="00000000" w:rsidR="00000000" w:rsidRPr="00000000">
        <w:rPr>
          <w:rFonts w:ascii="Lato" w:cs="Lato" w:eastAsia="Lato" w:hAnsi="Lato"/>
          <w:b w:val="1"/>
          <w:rtl w:val="0"/>
        </w:rPr>
        <w:t xml:space="preserve">TIME: </w:t>
        <w:tab/>
        <w:tab/>
      </w:r>
      <w:r w:rsidDel="00000000" w:rsidR="00000000" w:rsidRPr="00000000">
        <w:rPr>
          <w:rFonts w:ascii="Lato" w:cs="Lato" w:eastAsia="Lato" w:hAnsi="Lato"/>
          <w:rtl w:val="0"/>
        </w:rPr>
        <w:t xml:space="preserve">6:30 p.m. - 8:30 p.m.</w:t>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b w:val="1"/>
          <w:rtl w:val="0"/>
        </w:rPr>
        <w:t xml:space="preserve">LOCATION:</w:t>
      </w:r>
      <w:r w:rsidDel="00000000" w:rsidR="00000000" w:rsidRPr="00000000">
        <w:rPr>
          <w:rFonts w:ascii="Lato" w:cs="Lato" w:eastAsia="Lato" w:hAnsi="Lato"/>
          <w:rtl w:val="0"/>
        </w:rPr>
        <w:tab/>
        <w:t xml:space="preserve">Community Room at </w:t>
      </w:r>
      <w:hyperlink r:id="rId6">
        <w:r w:rsidDel="00000000" w:rsidR="00000000" w:rsidRPr="00000000">
          <w:rPr>
            <w:rFonts w:ascii="Lato" w:cs="Lato" w:eastAsia="Lato" w:hAnsi="Lato"/>
            <w:color w:val="1155cc"/>
            <w:u w:val="single"/>
            <w:rtl w:val="0"/>
          </w:rPr>
          <w:t xml:space="preserve">1025 Mason Street</w:t>
        </w:r>
      </w:hyperlink>
      <w:r w:rsidDel="00000000" w:rsidR="00000000" w:rsidRPr="00000000">
        <w:rPr>
          <w:rtl w:val="0"/>
        </w:rPr>
      </w:r>
    </w:p>
    <w:p w:rsidR="00000000" w:rsidDel="00000000" w:rsidP="00000000" w:rsidRDefault="00000000" w:rsidRPr="00000000" w14:paraId="00000007">
      <w:pPr>
        <w:ind w:left="2880" w:firstLine="720"/>
        <w:rPr>
          <w:rFonts w:ascii="Lato" w:cs="Lato" w:eastAsia="Lato" w:hAnsi="Lato"/>
        </w:rPr>
      </w:pPr>
      <w:r w:rsidDel="00000000" w:rsidR="00000000" w:rsidRPr="00000000">
        <w:rPr>
          <w:rFonts w:ascii="Lato" w:cs="Lato" w:eastAsia="Lato" w:hAnsi="Lato"/>
          <w:rtl w:val="0"/>
        </w:rPr>
        <w:t xml:space="preserve">- or - </w:t>
      </w:r>
      <w:r w:rsidDel="00000000" w:rsidR="00000000" w:rsidRPr="00000000">
        <w:rPr>
          <w:rtl w:val="0"/>
        </w:rPr>
      </w:r>
    </w:p>
    <w:p w:rsidR="00000000" w:rsidDel="00000000" w:rsidP="00000000" w:rsidRDefault="00000000" w:rsidRPr="00000000" w14:paraId="00000008">
      <w:pPr>
        <w:ind w:left="720" w:firstLine="720"/>
        <w:rPr>
          <w:rFonts w:ascii="Lato" w:cs="Lato" w:eastAsia="Lato" w:hAnsi="Lato"/>
        </w:rPr>
      </w:pPr>
      <w:r w:rsidDel="00000000" w:rsidR="00000000" w:rsidRPr="00000000">
        <w:rPr>
          <w:rFonts w:ascii="Lato" w:cs="Lato" w:eastAsia="Lato" w:hAnsi="Lato"/>
          <w:rtl w:val="0"/>
        </w:rPr>
        <w:t xml:space="preserve">Zoom </w:t>
      </w:r>
      <w:hyperlink r:id="rId7">
        <w:r w:rsidDel="00000000" w:rsidR="00000000" w:rsidRPr="00000000">
          <w:rPr>
            <w:rFonts w:ascii="Lato" w:cs="Lato" w:eastAsia="Lato" w:hAnsi="Lato"/>
            <w:color w:val="1155cc"/>
            <w:u w:val="single"/>
            <w:rtl w:val="0"/>
          </w:rPr>
          <w:t xml:space="preserve">https://us02web.zoom.us/j/88416867584</w:t>
        </w:r>
      </w:hyperlink>
      <w:r w:rsidDel="00000000" w:rsidR="00000000" w:rsidRPr="00000000">
        <w:rPr>
          <w:rFonts w:ascii="Lato" w:cs="Lato" w:eastAsia="Lato" w:hAnsi="Lato"/>
          <w:rtl w:val="0"/>
        </w:rPr>
        <w:t xml:space="preserve"> </w:t>
      </w:r>
    </w:p>
    <w:p w:rsidR="00000000" w:rsidDel="00000000" w:rsidP="00000000" w:rsidRDefault="00000000" w:rsidRPr="00000000" w14:paraId="00000009">
      <w:pPr>
        <w:ind w:left="720" w:firstLine="720"/>
        <w:rPr>
          <w:rFonts w:ascii="Lato" w:cs="Lato" w:eastAsia="Lato" w:hAnsi="Lato"/>
        </w:rPr>
      </w:pPr>
      <w:r w:rsidDel="00000000" w:rsidR="00000000" w:rsidRPr="00000000">
        <w:rPr>
          <w:rFonts w:ascii="Lato" w:cs="Lato" w:eastAsia="Lato" w:hAnsi="Lato"/>
          <w:rtl w:val="0"/>
        </w:rPr>
        <w:t xml:space="preserve">Phone in: 778-907-2071 (Meeting ID: 884 1686 7584) </w:t>
      </w:r>
    </w:p>
    <w:p w:rsidR="00000000" w:rsidDel="00000000" w:rsidP="00000000" w:rsidRDefault="00000000" w:rsidRPr="00000000" w14:paraId="0000000A">
      <w:pPr>
        <w:pageBreakBefore w:val="0"/>
        <w:rPr>
          <w:rFonts w:ascii="Lato" w:cs="Lato" w:eastAsia="Lato" w:hAnsi="Lato"/>
        </w:rPr>
      </w:pPr>
      <w:r w:rsidDel="00000000" w:rsidR="00000000" w:rsidRPr="00000000">
        <w:rPr>
          <w:rtl w:val="0"/>
        </w:rPr>
      </w:r>
    </w:p>
    <w:tbl>
      <w:tblPr>
        <w:tblStyle w:val="Table1"/>
        <w:tblW w:w="943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5820"/>
        <w:gridCol w:w="2010"/>
        <w:tblGridChange w:id="0">
          <w:tblGrid>
            <w:gridCol w:w="1605"/>
            <w:gridCol w:w="5820"/>
            <w:gridCol w:w="2010"/>
          </w:tblGrid>
        </w:tblGridChange>
      </w:tblGrid>
      <w:tr>
        <w:trPr>
          <w:cantSplit w:val="0"/>
          <w:trHeight w:val="545" w:hRule="atLeast"/>
          <w:tblHeader w:val="0"/>
        </w:trPr>
        <w:tc>
          <w:tcPr>
            <w:gridSpan w:val="3"/>
            <w:tcBorders>
              <w:top w:color="000000" w:space="0" w:sz="8" w:val="single"/>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6:30 pm Territorial acknowledgement, Opening Remarks and Introductions - NPNA</w:t>
            </w:r>
          </w:p>
        </w:tc>
      </w:tr>
      <w:tr>
        <w:trPr>
          <w:cantSplit w:val="0"/>
          <w:trHeight w:val="123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ageBreakBefore w:val="0"/>
              <w:rPr>
                <w:rFonts w:ascii="Lato" w:cs="Lato" w:eastAsia="Lato" w:hAnsi="Lato"/>
                <w:i w:val="1"/>
              </w:rPr>
            </w:pPr>
            <w:r w:rsidDel="00000000" w:rsidR="00000000" w:rsidRPr="00000000">
              <w:rPr>
                <w:rFonts w:ascii="Lato" w:cs="Lato" w:eastAsia="Lato" w:hAnsi="Lato"/>
                <w:i w:val="1"/>
                <w:rtl w:val="0"/>
              </w:rPr>
              <w:t xml:space="preserve">The North Park Neighbourhood Association acknowledges the homelands of the Lekwungen Speaking Peoples, known today as the Songhees and Esquimalt First Nations, on whose lands we are living, working, and collaborating. </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Attendance / Introductions</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Lato" w:cs="Lato" w:eastAsia="Lato" w:hAnsi="Lato"/>
              </w:rPr>
            </w:pPr>
            <w:r w:rsidDel="00000000" w:rsidR="00000000" w:rsidRPr="00000000">
              <w:rPr>
                <w:rFonts w:ascii="Lato" w:cs="Lato" w:eastAsia="Lato" w:hAnsi="Lato"/>
                <w:rtl w:val="0"/>
              </w:rPr>
              <w:t xml:space="preserve">Board members present:  Kaitie Fillion, Darren Marr, </w:t>
            </w:r>
          </w:p>
          <w:p w:rsidR="00000000" w:rsidDel="00000000" w:rsidP="00000000" w:rsidRDefault="00000000" w:rsidRPr="00000000" w14:paraId="00000015">
            <w:pPr>
              <w:pageBreakBefore w:val="0"/>
              <w:spacing w:line="240" w:lineRule="auto"/>
              <w:rPr>
                <w:rFonts w:ascii="Lato" w:cs="Lato" w:eastAsia="Lato" w:hAnsi="Lato"/>
              </w:rPr>
            </w:pPr>
            <w:r w:rsidDel="00000000" w:rsidR="00000000" w:rsidRPr="00000000">
              <w:rPr>
                <w:rFonts w:ascii="Lato" w:cs="Lato" w:eastAsia="Lato" w:hAnsi="Lato"/>
                <w:rtl w:val="0"/>
              </w:rPr>
              <w:t xml:space="preserve">Guests: Bri Godsman (NPNA), Jessica Murray (NPNA)</w:t>
            </w:r>
          </w:p>
          <w:p w:rsidR="00000000" w:rsidDel="00000000" w:rsidP="00000000" w:rsidRDefault="00000000" w:rsidRPr="00000000" w14:paraId="00000016">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7">
            <w:pPr>
              <w:pageBreakBefore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8">
            <w:pPr>
              <w:pageBreakBefore w:val="0"/>
              <w:spacing w:line="240" w:lineRule="auto"/>
              <w:rPr>
                <w:rFonts w:ascii="Lato" w:cs="Lato" w:eastAsia="Lato" w:hAnsi="Lato"/>
              </w:rPr>
            </w:pPr>
            <w:r w:rsidDel="00000000" w:rsidR="00000000" w:rsidRPr="00000000">
              <w:rPr>
                <w:rFonts w:ascii="Lato" w:cs="Lato" w:eastAsia="Lato" w:hAnsi="Lato"/>
                <w:rtl w:val="0"/>
              </w:rPr>
              <w:t xml:space="preserve">Other: </w:t>
            </w:r>
          </w:p>
          <w:p w:rsidR="00000000" w:rsidDel="00000000" w:rsidP="00000000" w:rsidRDefault="00000000" w:rsidRPr="00000000" w14:paraId="00000019">
            <w:pPr>
              <w:pageBreakBefore w:val="0"/>
              <w:spacing w:line="240" w:lineRule="auto"/>
              <w:rPr>
                <w:rFonts w:ascii="Lato" w:cs="Lato" w:eastAsia="Lato" w:hAnsi="Lato"/>
              </w:rPr>
            </w:pPr>
            <w:r w:rsidDel="00000000" w:rsidR="00000000" w:rsidRPr="00000000">
              <w:rPr>
                <w:rFonts w:ascii="Lato" w:cs="Lato" w:eastAsia="Lato" w:hAnsi="Lato"/>
                <w:color w:val="202020"/>
                <w:highlight w:val="white"/>
                <w:rtl w:val="0"/>
              </w:rPr>
              <w:t xml:space="preserve">This month’s meeting is more casual-events and updates in and around the neighbourhood- unfortunately a few of  our guest speakers and city staff couldn’t make it. We will revisit transportation with Capital Bike and North Park Bike shop at a later meeting. </w:t>
            </w:r>
            <w:r w:rsidDel="00000000" w:rsidR="00000000" w:rsidRPr="00000000">
              <w:rPr>
                <w:rtl w:val="0"/>
              </w:rPr>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Lato" w:cs="Lato" w:eastAsia="Lato" w:hAnsi="Lato"/>
                <w:b w:val="1"/>
              </w:rPr>
            </w:pPr>
            <w:r w:rsidDel="00000000" w:rsidR="00000000" w:rsidRPr="00000000">
              <w:rPr>
                <w:rFonts w:ascii="Lato" w:cs="Lato" w:eastAsia="Lato" w:hAnsi="Lato"/>
                <w:b w:val="1"/>
                <w:rtl w:val="0"/>
              </w:rPr>
              <w:t xml:space="preserve">6:35 Substance-  </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Lato" w:cs="Lato" w:eastAsia="Lato" w:hAnsi="Lato"/>
              </w:rPr>
            </w:pPr>
            <w:r w:rsidDel="00000000" w:rsidR="00000000" w:rsidRPr="00000000">
              <w:rPr>
                <w:rtl w:val="0"/>
              </w:rPr>
            </w:r>
          </w:p>
        </w:tc>
      </w:tr>
      <w:tr>
        <w:trPr>
          <w:cantSplit w:val="0"/>
          <w:trHeight w:val="600" w:hRule="atLeast"/>
          <w:tblHeader w:val="0"/>
        </w:trPr>
        <w:tc>
          <w:tcPr>
            <w:gridSpan w:val="3"/>
            <w:tcBorders>
              <w:top w:color="202124"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2">
            <w:pPr>
              <w:rPr>
                <w:rFonts w:ascii="Lato" w:cs="Lato" w:eastAsia="Lato" w:hAnsi="Lato"/>
                <w:b w:val="1"/>
              </w:rPr>
            </w:pPr>
            <w:r w:rsidDel="00000000" w:rsidR="00000000" w:rsidRPr="00000000">
              <w:rPr>
                <w:rFonts w:ascii="Lato" w:cs="Lato" w:eastAsia="Lato" w:hAnsi="Lato"/>
                <w:b w:val="1"/>
                <w:rtl w:val="0"/>
              </w:rPr>
              <w:t xml:space="preserve">6:40 pm  City of Victoria Update - Gary Pemberton (absent) </w:t>
            </w:r>
          </w:p>
        </w:tc>
      </w:tr>
      <w:tr>
        <w:trPr>
          <w:cantSplit w:val="0"/>
          <w:trHeight w:val="168.5999999999999" w:hRule="atLeast"/>
          <w:tblHeader w:val="0"/>
        </w:trPr>
        <w:tc>
          <w:tcPr>
            <w:gridSpan w:val="3"/>
            <w:tcBorders>
              <w:top w:color="202124"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160" w:line="256.7994545454545" w:lineRule="auto"/>
              <w:ind w:left="1080" w:hanging="360"/>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0"/>
                <w:szCs w:val="10"/>
                <w:rtl w:val="0"/>
              </w:rPr>
              <w:tab/>
            </w:r>
            <w:r w:rsidDel="00000000" w:rsidR="00000000" w:rsidRPr="00000000">
              <w:rPr>
                <w:b w:val="1"/>
                <w:sz w:val="24"/>
                <w:szCs w:val="24"/>
                <w:rtl w:val="0"/>
              </w:rPr>
              <w:t xml:space="preserve">MyCity Online</w:t>
            </w:r>
          </w:p>
          <w:p w:rsidR="00000000" w:rsidDel="00000000" w:rsidP="00000000" w:rsidRDefault="00000000" w:rsidRPr="00000000" w14:paraId="00000026">
            <w:pPr>
              <w:spacing w:after="160" w:line="256.7994545454545" w:lineRule="auto"/>
              <w:ind w:left="360" w:firstLine="0"/>
              <w:rPr/>
            </w:pPr>
            <w:r w:rsidDel="00000000" w:rsidR="00000000" w:rsidRPr="00000000">
              <w:rPr>
                <w:rtl w:val="0"/>
              </w:rPr>
              <w:t xml:space="preserve">Step 1) Create a free MyCity Online profile to set up your City accounts and view them online.</w:t>
            </w:r>
          </w:p>
          <w:p w:rsidR="00000000" w:rsidDel="00000000" w:rsidP="00000000" w:rsidRDefault="00000000" w:rsidRPr="00000000" w14:paraId="00000027">
            <w:pPr>
              <w:spacing w:after="160" w:line="256.7994545454545" w:lineRule="auto"/>
              <w:ind w:left="360" w:firstLine="0"/>
              <w:rPr/>
            </w:pPr>
            <w:r w:rsidDel="00000000" w:rsidR="00000000" w:rsidRPr="00000000">
              <w:rPr>
                <w:rtl w:val="0"/>
              </w:rPr>
              <w:t xml:space="preserve">Step 2) Sign up for e-billing to receive utility bills, property tax notices plus business licence and dog licence renewal invoices by email. E-billing is convenient and eco-friendly, enabling you to access statements online anytime, reducing paper waste and avoiding any mail delays.</w:t>
            </w:r>
          </w:p>
          <w:p w:rsidR="00000000" w:rsidDel="00000000" w:rsidP="00000000" w:rsidRDefault="00000000" w:rsidRPr="00000000" w14:paraId="00000028">
            <w:pPr>
              <w:spacing w:after="160" w:line="256.7994545454545" w:lineRule="auto"/>
              <w:ind w:left="360" w:firstLine="0"/>
              <w:rPr/>
            </w:pPr>
            <w:r w:rsidDel="00000000" w:rsidR="00000000" w:rsidRPr="00000000">
              <w:rPr>
                <w:rtl w:val="0"/>
              </w:rPr>
              <w:t xml:space="preserve">On this page, you can access:</w:t>
            </w:r>
          </w:p>
          <w:p w:rsidR="00000000" w:rsidDel="00000000" w:rsidP="00000000" w:rsidRDefault="00000000" w:rsidRPr="00000000" w14:paraId="00000029">
            <w:pPr>
              <w:spacing w:after="160" w:line="256.7994545454545" w:lineRule="auto"/>
              <w:ind w:left="360" w:firstLine="0"/>
              <w:rPr/>
            </w:pPr>
            <w:r w:rsidDel="00000000" w:rsidR="00000000" w:rsidRPr="00000000">
              <w:rPr>
                <w:rtl w:val="0"/>
              </w:rPr>
              <w:t xml:space="preserve">• Development Tracker Subscriptions</w:t>
            </w:r>
          </w:p>
          <w:p w:rsidR="00000000" w:rsidDel="00000000" w:rsidP="00000000" w:rsidRDefault="00000000" w:rsidRPr="00000000" w14:paraId="0000002A">
            <w:pPr>
              <w:spacing w:after="160" w:line="256.7994545454545" w:lineRule="auto"/>
              <w:ind w:left="360" w:firstLine="0"/>
              <w:rPr/>
            </w:pPr>
            <w:r w:rsidDel="00000000" w:rsidR="00000000" w:rsidRPr="00000000">
              <w:rPr>
                <w:rtl w:val="0"/>
              </w:rPr>
              <w:t xml:space="preserve">• Submit a Pre-Application Community Consultation Application</w:t>
            </w:r>
          </w:p>
          <w:p w:rsidR="00000000" w:rsidDel="00000000" w:rsidP="00000000" w:rsidRDefault="00000000" w:rsidRPr="00000000" w14:paraId="0000002B">
            <w:pPr>
              <w:spacing w:after="160" w:line="256.7994545454545" w:lineRule="auto"/>
              <w:ind w:left="360" w:firstLine="0"/>
              <w:rPr/>
            </w:pPr>
            <w:r w:rsidDel="00000000" w:rsidR="00000000" w:rsidRPr="00000000">
              <w:rPr>
                <w:rtl w:val="0"/>
              </w:rPr>
              <w:t xml:space="preserve">• Pre-Application Meeting for Development Concept</w:t>
            </w:r>
          </w:p>
          <w:p w:rsidR="00000000" w:rsidDel="00000000" w:rsidP="00000000" w:rsidRDefault="00000000" w:rsidRPr="00000000" w14:paraId="0000002C">
            <w:pPr>
              <w:spacing w:after="160" w:line="256.7994545454545" w:lineRule="auto"/>
              <w:ind w:left="360" w:firstLine="0"/>
              <w:rPr/>
            </w:pPr>
            <w:r w:rsidDel="00000000" w:rsidR="00000000" w:rsidRPr="00000000">
              <w:rPr>
                <w:rtl w:val="0"/>
              </w:rPr>
              <w:t xml:space="preserve">• Plan Search Requests</w:t>
            </w:r>
          </w:p>
          <w:p w:rsidR="00000000" w:rsidDel="00000000" w:rsidP="00000000" w:rsidRDefault="00000000" w:rsidRPr="00000000" w14:paraId="0000002D">
            <w:pPr>
              <w:spacing w:after="160" w:line="256.7994545454545" w:lineRule="auto"/>
              <w:ind w:left="360" w:firstLine="0"/>
              <w:rPr/>
            </w:pPr>
            <w:r w:rsidDel="00000000" w:rsidR="00000000" w:rsidRPr="00000000">
              <w:rPr>
                <w:rtl w:val="0"/>
              </w:rPr>
              <w:t xml:space="preserve">• Reserve Street Parking for Your Move</w:t>
            </w:r>
          </w:p>
          <w:p w:rsidR="00000000" w:rsidDel="00000000" w:rsidP="00000000" w:rsidRDefault="00000000" w:rsidRPr="00000000" w14:paraId="0000002E">
            <w:pPr>
              <w:spacing w:after="160" w:line="256.7994545454545" w:lineRule="auto"/>
              <w:ind w:left="360" w:firstLine="0"/>
              <w:rPr/>
            </w:pPr>
            <w:r w:rsidDel="00000000" w:rsidR="00000000" w:rsidRPr="00000000">
              <w:rPr>
                <w:rtl w:val="0"/>
              </w:rPr>
              <w:t xml:space="preserve">• Apply for a Electric Vehicle Street Charging Licence</w:t>
            </w:r>
          </w:p>
          <w:p w:rsidR="00000000" w:rsidDel="00000000" w:rsidP="00000000" w:rsidRDefault="00000000" w:rsidRPr="00000000" w14:paraId="0000002F">
            <w:pPr>
              <w:spacing w:after="160" w:line="256.7994545454545" w:lineRule="auto"/>
              <w:ind w:left="360" w:firstLine="0"/>
              <w:rPr/>
            </w:pPr>
            <w:r w:rsidDel="00000000" w:rsidR="00000000" w:rsidRPr="00000000">
              <w:rPr>
                <w:rtl w:val="0"/>
              </w:rPr>
              <w:t xml:space="preserve">• Apply for Board of Variance</w:t>
            </w:r>
          </w:p>
          <w:p w:rsidR="00000000" w:rsidDel="00000000" w:rsidP="00000000" w:rsidRDefault="00000000" w:rsidRPr="00000000" w14:paraId="00000030">
            <w:pPr>
              <w:spacing w:after="160" w:line="256.7994545454545" w:lineRule="auto"/>
              <w:ind w:left="360" w:firstLine="0"/>
              <w:rPr/>
            </w:pPr>
            <w:r w:rsidDel="00000000" w:rsidR="00000000" w:rsidRPr="00000000">
              <w:rPr>
                <w:rtl w:val="0"/>
              </w:rPr>
              <w:t xml:space="preserve">• Apply for a Business License</w:t>
            </w:r>
          </w:p>
          <w:p w:rsidR="00000000" w:rsidDel="00000000" w:rsidP="00000000" w:rsidRDefault="00000000" w:rsidRPr="00000000" w14:paraId="00000031">
            <w:pPr>
              <w:spacing w:after="160" w:line="256.7994545454545" w:lineRule="auto"/>
              <w:ind w:left="360" w:firstLine="0"/>
              <w:rPr/>
            </w:pPr>
            <w:r w:rsidDel="00000000" w:rsidR="00000000" w:rsidRPr="00000000">
              <w:rPr>
                <w:rtl w:val="0"/>
              </w:rPr>
              <w:t xml:space="preserve">• Apply for plumbing permits</w:t>
            </w:r>
          </w:p>
          <w:p w:rsidR="00000000" w:rsidDel="00000000" w:rsidP="00000000" w:rsidRDefault="00000000" w:rsidRPr="00000000" w14:paraId="00000032">
            <w:pPr>
              <w:spacing w:after="160" w:line="256.7994545454545" w:lineRule="auto"/>
              <w:ind w:left="360" w:firstLine="0"/>
              <w:rPr/>
            </w:pPr>
            <w:r w:rsidDel="00000000" w:rsidR="00000000" w:rsidRPr="00000000">
              <w:rPr>
                <w:rtl w:val="0"/>
              </w:rPr>
              <w:t xml:space="preserve">• Apply for construction noise exemption permits</w:t>
            </w:r>
          </w:p>
          <w:p w:rsidR="00000000" w:rsidDel="00000000" w:rsidP="00000000" w:rsidRDefault="00000000" w:rsidRPr="00000000" w14:paraId="00000033">
            <w:pPr>
              <w:spacing w:after="160" w:line="256.7994545454545" w:lineRule="auto"/>
              <w:ind w:left="360" w:firstLine="0"/>
              <w:rPr/>
            </w:pPr>
            <w:r w:rsidDel="00000000" w:rsidR="00000000" w:rsidRPr="00000000">
              <w:rPr>
                <w:rtl w:val="0"/>
              </w:rPr>
              <w:t xml:space="preserve">• Contractors only: Apply for blasting permits</w:t>
            </w:r>
          </w:p>
          <w:p w:rsidR="00000000" w:rsidDel="00000000" w:rsidP="00000000" w:rsidRDefault="00000000" w:rsidRPr="00000000" w14:paraId="00000034">
            <w:pPr>
              <w:spacing w:after="160" w:line="256.7994545454545" w:lineRule="auto"/>
              <w:ind w:left="360" w:firstLine="0"/>
              <w:rPr/>
            </w:pPr>
            <w:r w:rsidDel="00000000" w:rsidR="00000000" w:rsidRPr="00000000">
              <w:rPr>
                <w:rtl w:val="0"/>
              </w:rPr>
              <w:t xml:space="preserve">• Contractors only: Apply for electrical permits</w:t>
            </w:r>
          </w:p>
          <w:p w:rsidR="00000000" w:rsidDel="00000000" w:rsidP="00000000" w:rsidRDefault="00000000" w:rsidRPr="00000000" w14:paraId="00000035">
            <w:pPr>
              <w:spacing w:after="160" w:line="256.7994545454545" w:lineRule="auto"/>
              <w:ind w:left="360" w:firstLine="0"/>
              <w:rPr/>
            </w:pPr>
            <w:r w:rsidDel="00000000" w:rsidR="00000000" w:rsidRPr="00000000">
              <w:rPr>
                <w:rtl w:val="0"/>
              </w:rPr>
              <w:t xml:space="preserve">• Contractors only: Apply for utility permits</w:t>
            </w:r>
          </w:p>
          <w:p w:rsidR="00000000" w:rsidDel="00000000" w:rsidP="00000000" w:rsidRDefault="00000000" w:rsidRPr="00000000" w14:paraId="00000036">
            <w:pPr>
              <w:spacing w:after="160" w:line="256.7994545454545" w:lineRule="auto"/>
              <w:ind w:left="360" w:firstLine="0"/>
              <w:rPr/>
            </w:pPr>
            <w:r w:rsidDel="00000000" w:rsidR="00000000" w:rsidRPr="00000000">
              <w:rPr>
                <w:rtl w:val="0"/>
              </w:rPr>
              <w:t xml:space="preserve">• Contractors only: Apply for borehole permits</w:t>
            </w:r>
          </w:p>
          <w:p w:rsidR="00000000" w:rsidDel="00000000" w:rsidP="00000000" w:rsidRDefault="00000000" w:rsidRPr="00000000" w14:paraId="00000037">
            <w:pPr>
              <w:spacing w:after="160" w:line="256.7994545454545" w:lineRule="auto"/>
              <w:ind w:left="360" w:firstLine="0"/>
              <w:rPr/>
            </w:pPr>
            <w:r w:rsidDel="00000000" w:rsidR="00000000" w:rsidRPr="00000000">
              <w:rPr>
                <w:rtl w:val="0"/>
              </w:rPr>
              <w:t xml:space="preserve">• Contractors only: Apply for Street Occupancy Permit</w:t>
            </w:r>
          </w:p>
          <w:p w:rsidR="00000000" w:rsidDel="00000000" w:rsidP="00000000" w:rsidRDefault="00000000" w:rsidRPr="00000000" w14:paraId="00000038">
            <w:pPr>
              <w:spacing w:after="160" w:line="256.7994545454545" w:lineRule="auto"/>
              <w:ind w:left="1080" w:hanging="360"/>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0"/>
                <w:szCs w:val="10"/>
                <w:rtl w:val="0"/>
              </w:rPr>
              <w:tab/>
            </w:r>
            <w:r w:rsidDel="00000000" w:rsidR="00000000" w:rsidRPr="00000000">
              <w:rPr>
                <w:b w:val="1"/>
                <w:sz w:val="24"/>
                <w:szCs w:val="24"/>
                <w:rtl w:val="0"/>
              </w:rPr>
              <w:t xml:space="preserve">Beyond the Curb</w:t>
            </w:r>
          </w:p>
          <w:p w:rsidR="00000000" w:rsidDel="00000000" w:rsidP="00000000" w:rsidRDefault="00000000" w:rsidRPr="00000000" w14:paraId="00000039">
            <w:pPr>
              <w:spacing w:after="160" w:line="256.7994545454545" w:lineRule="auto"/>
              <w:ind w:left="360" w:firstLine="0"/>
              <w:rPr/>
            </w:pPr>
            <w:r w:rsidDel="00000000" w:rsidR="00000000" w:rsidRPr="00000000">
              <w:rPr>
                <w:rtl w:val="0"/>
              </w:rPr>
              <w:t xml:space="preserve">Let's keep recyclables out of the landfill! Victoria’s new Beyond the Curb pilot program makes it easier to recycle flexible plastics, foam packaging and small electronics and appliances. Drop-off is free, and staff will be on-site at each location to guide residents on what’s accepted and how to participate.</w:t>
            </w:r>
          </w:p>
          <w:p w:rsidR="00000000" w:rsidDel="00000000" w:rsidP="00000000" w:rsidRDefault="00000000" w:rsidRPr="00000000" w14:paraId="0000003A">
            <w:pPr>
              <w:spacing w:after="160" w:line="256.7994545454545" w:lineRule="auto"/>
              <w:ind w:left="360" w:firstLine="0"/>
              <w:rPr/>
            </w:pPr>
            <w:r w:rsidDel="00000000" w:rsidR="00000000" w:rsidRPr="00000000">
              <w:rPr>
                <w:rtl w:val="0"/>
              </w:rPr>
              <w:t xml:space="preserve">Locations and Schedule - Email us at zerowaste@victoria.ca to request a printable schedule.</w:t>
            </w:r>
          </w:p>
          <w:p w:rsidR="00000000" w:rsidDel="00000000" w:rsidP="00000000" w:rsidRDefault="00000000" w:rsidRPr="00000000" w14:paraId="0000003B">
            <w:pPr>
              <w:spacing w:after="160" w:line="256.7994545454545" w:lineRule="auto"/>
              <w:ind w:left="360" w:firstLine="0"/>
              <w:rPr/>
            </w:pPr>
            <w:r w:rsidDel="00000000" w:rsidR="00000000" w:rsidRPr="00000000">
              <w:rPr>
                <w:rtl w:val="0"/>
              </w:rPr>
              <w:t xml:space="preserve">Beyond the Curb Hub - 1234 Yates Street</w:t>
            </w:r>
          </w:p>
          <w:p w:rsidR="00000000" w:rsidDel="00000000" w:rsidP="00000000" w:rsidRDefault="00000000" w:rsidRPr="00000000" w14:paraId="0000003C">
            <w:pPr>
              <w:spacing w:after="160" w:line="256.7994545454545" w:lineRule="auto"/>
              <w:ind w:left="360" w:firstLine="0"/>
              <w:rPr/>
            </w:pPr>
            <w:r w:rsidDel="00000000" w:rsidR="00000000" w:rsidRPr="00000000">
              <w:rPr>
                <w:rtl w:val="0"/>
              </w:rPr>
              <w:t xml:space="preserve">Saturdays and Sundays, May – December</w:t>
            </w:r>
          </w:p>
          <w:p w:rsidR="00000000" w:rsidDel="00000000" w:rsidP="00000000" w:rsidRDefault="00000000" w:rsidRPr="00000000" w14:paraId="0000003D">
            <w:pPr>
              <w:spacing w:after="160" w:line="256.7994545454545" w:lineRule="auto"/>
              <w:ind w:left="360" w:firstLine="0"/>
              <w:rPr/>
            </w:pPr>
            <w:r w:rsidDel="00000000" w:rsidR="00000000" w:rsidRPr="00000000">
              <w:rPr>
                <w:rtl w:val="0"/>
              </w:rPr>
              <w:t xml:space="preserve">9 a.m. – 3 p.m.</w:t>
            </w:r>
          </w:p>
          <w:p w:rsidR="00000000" w:rsidDel="00000000" w:rsidP="00000000" w:rsidRDefault="00000000" w:rsidRPr="00000000" w14:paraId="0000003E">
            <w:pPr>
              <w:spacing w:after="160" w:line="256.7994545454545" w:lineRule="auto"/>
              <w:ind w:left="360" w:firstLine="0"/>
              <w:rPr/>
            </w:pPr>
            <w:r w:rsidDel="00000000" w:rsidR="00000000" w:rsidRPr="00000000">
              <w:rPr>
                <w:rtl w:val="0"/>
              </w:rPr>
              <w:t xml:space="preserve">*This is the only location that accepts small electronic and appliances.</w:t>
            </w:r>
          </w:p>
          <w:p w:rsidR="00000000" w:rsidDel="00000000" w:rsidP="00000000" w:rsidRDefault="00000000" w:rsidRPr="00000000" w14:paraId="0000003F">
            <w:pPr>
              <w:spacing w:after="160" w:line="256.7994545454545" w:lineRule="auto"/>
              <w:ind w:left="360" w:firstLine="0"/>
              <w:rPr>
                <w:b w:val="1"/>
              </w:rPr>
            </w:pPr>
            <w:r w:rsidDel="00000000" w:rsidR="00000000" w:rsidRPr="00000000">
              <w:rPr>
                <w:b w:val="1"/>
                <w:rtl w:val="0"/>
              </w:rPr>
              <w:t xml:space="preserve">Community markets</w:t>
            </w:r>
          </w:p>
          <w:p w:rsidR="00000000" w:rsidDel="00000000" w:rsidP="00000000" w:rsidRDefault="00000000" w:rsidRPr="00000000" w14:paraId="00000040">
            <w:pPr>
              <w:spacing w:after="160" w:line="256.7994545454545" w:lineRule="auto"/>
              <w:ind w:left="360" w:firstLine="0"/>
              <w:rPr/>
            </w:pPr>
            <w:r w:rsidDel="00000000" w:rsidR="00000000" w:rsidRPr="00000000">
              <w:rPr>
                <w:rtl w:val="0"/>
              </w:rPr>
              <w:t xml:space="preserve">James Bay Market</w:t>
            </w:r>
          </w:p>
          <w:p w:rsidR="00000000" w:rsidDel="00000000" w:rsidP="00000000" w:rsidRDefault="00000000" w:rsidRPr="00000000" w14:paraId="00000041">
            <w:pPr>
              <w:spacing w:after="160" w:line="256.7994545454545" w:lineRule="auto"/>
              <w:ind w:left="360" w:firstLine="0"/>
              <w:rPr/>
            </w:pPr>
            <w:r w:rsidDel="00000000" w:rsidR="00000000" w:rsidRPr="00000000">
              <w:rPr>
                <w:rtl w:val="0"/>
              </w:rPr>
              <w:t xml:space="preserve">949 Superior Street</w:t>
            </w:r>
          </w:p>
          <w:p w:rsidR="00000000" w:rsidDel="00000000" w:rsidP="00000000" w:rsidRDefault="00000000" w:rsidRPr="00000000" w14:paraId="00000042">
            <w:pPr>
              <w:spacing w:after="160" w:line="256.7994545454545" w:lineRule="auto"/>
              <w:ind w:left="360" w:firstLine="0"/>
              <w:rPr/>
            </w:pPr>
            <w:r w:rsidDel="00000000" w:rsidR="00000000" w:rsidRPr="00000000">
              <w:rPr>
                <w:rtl w:val="0"/>
              </w:rPr>
              <w:t xml:space="preserve">Saturdays, May 24 to October 4</w:t>
            </w:r>
          </w:p>
          <w:p w:rsidR="00000000" w:rsidDel="00000000" w:rsidP="00000000" w:rsidRDefault="00000000" w:rsidRPr="00000000" w14:paraId="00000043">
            <w:pPr>
              <w:spacing w:after="160" w:line="256.7994545454545" w:lineRule="auto"/>
              <w:ind w:left="360" w:firstLine="0"/>
              <w:rPr/>
            </w:pPr>
            <w:r w:rsidDel="00000000" w:rsidR="00000000" w:rsidRPr="00000000">
              <w:rPr>
                <w:rtl w:val="0"/>
              </w:rPr>
              <w:t xml:space="preserve">9 a.m. – 3 p.m.</w:t>
            </w:r>
          </w:p>
          <w:p w:rsidR="00000000" w:rsidDel="00000000" w:rsidP="00000000" w:rsidRDefault="00000000" w:rsidRPr="00000000" w14:paraId="00000044">
            <w:pPr>
              <w:spacing w:after="160" w:line="256.7994545454545" w:lineRule="auto"/>
              <w:ind w:left="360" w:firstLine="0"/>
              <w:rPr/>
            </w:pPr>
            <w:r w:rsidDel="00000000" w:rsidR="00000000" w:rsidRPr="00000000">
              <w:rPr>
                <w:rtl w:val="0"/>
              </w:rPr>
              <w:t xml:space="preserve">Moss Street Market</w:t>
            </w:r>
          </w:p>
          <w:p w:rsidR="00000000" w:rsidDel="00000000" w:rsidP="00000000" w:rsidRDefault="00000000" w:rsidRPr="00000000" w14:paraId="00000045">
            <w:pPr>
              <w:spacing w:after="160" w:line="256.7994545454545" w:lineRule="auto"/>
              <w:ind w:left="360" w:firstLine="0"/>
              <w:rPr/>
            </w:pPr>
            <w:r w:rsidDel="00000000" w:rsidR="00000000" w:rsidRPr="00000000">
              <w:rPr>
                <w:rtl w:val="0"/>
              </w:rPr>
              <w:t xml:space="preserve">1330 Fairfield Road</w:t>
            </w:r>
          </w:p>
          <w:p w:rsidR="00000000" w:rsidDel="00000000" w:rsidP="00000000" w:rsidRDefault="00000000" w:rsidRPr="00000000" w14:paraId="00000046">
            <w:pPr>
              <w:spacing w:after="160" w:line="256.7994545454545" w:lineRule="auto"/>
              <w:ind w:left="360" w:firstLine="0"/>
              <w:rPr/>
            </w:pPr>
            <w:r w:rsidDel="00000000" w:rsidR="00000000" w:rsidRPr="00000000">
              <w:rPr>
                <w:rtl w:val="0"/>
              </w:rPr>
              <w:t xml:space="preserve">Saturdays, May 24 to October</w:t>
            </w:r>
          </w:p>
          <w:p w:rsidR="00000000" w:rsidDel="00000000" w:rsidP="00000000" w:rsidRDefault="00000000" w:rsidRPr="00000000" w14:paraId="00000047">
            <w:pPr>
              <w:spacing w:after="160" w:line="256.7994545454545" w:lineRule="auto"/>
              <w:ind w:left="360" w:firstLine="0"/>
              <w:rPr/>
            </w:pPr>
            <w:r w:rsidDel="00000000" w:rsidR="00000000" w:rsidRPr="00000000">
              <w:rPr>
                <w:rtl w:val="0"/>
              </w:rPr>
              <w:t xml:space="preserve">10 a.m. – 2 p.m.</w:t>
            </w:r>
          </w:p>
          <w:p w:rsidR="00000000" w:rsidDel="00000000" w:rsidP="00000000" w:rsidRDefault="00000000" w:rsidRPr="00000000" w14:paraId="00000048">
            <w:pPr>
              <w:spacing w:after="160" w:line="256.7994545454545" w:lineRule="auto"/>
              <w:ind w:left="360" w:firstLine="0"/>
              <w:rPr/>
            </w:pPr>
            <w:r w:rsidDel="00000000" w:rsidR="00000000" w:rsidRPr="00000000">
              <w:rPr>
                <w:rtl w:val="0"/>
              </w:rPr>
              <w:t xml:space="preserve">Oaklands Sunset Market</w:t>
            </w:r>
          </w:p>
          <w:p w:rsidR="00000000" w:rsidDel="00000000" w:rsidP="00000000" w:rsidRDefault="00000000" w:rsidRPr="00000000" w14:paraId="00000049">
            <w:pPr>
              <w:spacing w:after="160" w:line="256.7994545454545" w:lineRule="auto"/>
              <w:ind w:left="360" w:firstLine="0"/>
              <w:rPr/>
            </w:pPr>
            <w:r w:rsidDel="00000000" w:rsidR="00000000" w:rsidRPr="00000000">
              <w:rPr>
                <w:rtl w:val="0"/>
              </w:rPr>
              <w:t xml:space="preserve">1-2827 Belmont Avenue (Oaklands Community Centre)</w:t>
            </w:r>
          </w:p>
          <w:p w:rsidR="00000000" w:rsidDel="00000000" w:rsidP="00000000" w:rsidRDefault="00000000" w:rsidRPr="00000000" w14:paraId="0000004A">
            <w:pPr>
              <w:spacing w:after="160" w:line="256.7994545454545" w:lineRule="auto"/>
              <w:ind w:left="360" w:firstLine="0"/>
              <w:rPr/>
            </w:pPr>
            <w:r w:rsidDel="00000000" w:rsidR="00000000" w:rsidRPr="00000000">
              <w:rPr>
                <w:rtl w:val="0"/>
              </w:rPr>
              <w:t xml:space="preserve">Wednesdays, July 9 - Aug 27</w:t>
            </w:r>
          </w:p>
          <w:p w:rsidR="00000000" w:rsidDel="00000000" w:rsidP="00000000" w:rsidRDefault="00000000" w:rsidRPr="00000000" w14:paraId="0000004B">
            <w:pPr>
              <w:spacing w:after="160" w:line="256.7994545454545" w:lineRule="auto"/>
              <w:ind w:left="360" w:firstLine="0"/>
              <w:rPr/>
            </w:pPr>
            <w:r w:rsidDel="00000000" w:rsidR="00000000" w:rsidRPr="00000000">
              <w:rPr>
                <w:rtl w:val="0"/>
              </w:rPr>
              <w:t xml:space="preserve">4:30 p.m. – 8 p.m.</w:t>
            </w:r>
          </w:p>
          <w:p w:rsidR="00000000" w:rsidDel="00000000" w:rsidP="00000000" w:rsidRDefault="00000000" w:rsidRPr="00000000" w14:paraId="0000004C">
            <w:pPr>
              <w:spacing w:after="160" w:line="256.7994545454545" w:lineRule="auto"/>
              <w:ind w:left="360" w:firstLine="0"/>
              <w:rPr/>
            </w:pPr>
            <w:r w:rsidDel="00000000" w:rsidR="00000000" w:rsidRPr="00000000">
              <w:rPr>
                <w:rtl w:val="0"/>
              </w:rPr>
              <w:t xml:space="preserve">*These locations do not accept small electronics and appliances.</w:t>
            </w:r>
          </w:p>
          <w:p w:rsidR="00000000" w:rsidDel="00000000" w:rsidP="00000000" w:rsidRDefault="00000000" w:rsidRPr="00000000" w14:paraId="0000004D">
            <w:pPr>
              <w:spacing w:after="160" w:line="256.7994545454545" w:lineRule="auto"/>
              <w:ind w:left="1080" w:hanging="360"/>
              <w:rPr>
                <w:b w:val="1"/>
                <w:sz w:val="24"/>
                <w:szCs w:val="24"/>
              </w:rPr>
            </w:pPr>
            <w:r w:rsidDel="00000000" w:rsidR="00000000" w:rsidRPr="00000000">
              <w:rPr>
                <w:b w:val="1"/>
                <w:sz w:val="24"/>
                <w:szCs w:val="24"/>
                <w:rtl w:val="0"/>
              </w:rPr>
              <w:t xml:space="preserve">3.</w:t>
            </w:r>
            <w:r w:rsidDel="00000000" w:rsidR="00000000" w:rsidRPr="00000000">
              <w:rPr>
                <w:rFonts w:ascii="Times New Roman" w:cs="Times New Roman" w:eastAsia="Times New Roman" w:hAnsi="Times New Roman"/>
                <w:sz w:val="10"/>
                <w:szCs w:val="10"/>
                <w:rtl w:val="0"/>
              </w:rPr>
              <w:tab/>
            </w:r>
            <w:r w:rsidDel="00000000" w:rsidR="00000000" w:rsidRPr="00000000">
              <w:rPr>
                <w:b w:val="1"/>
                <w:sz w:val="24"/>
                <w:szCs w:val="24"/>
                <w:rtl w:val="0"/>
              </w:rPr>
              <w:t xml:space="preserve">My Great Neighbourhood Grants</w:t>
            </w:r>
          </w:p>
          <w:p w:rsidR="00000000" w:rsidDel="00000000" w:rsidP="00000000" w:rsidRDefault="00000000" w:rsidRPr="00000000" w14:paraId="0000004E">
            <w:pPr>
              <w:spacing w:after="160" w:line="256.7994545454545" w:lineRule="auto"/>
              <w:ind w:left="360" w:firstLine="0"/>
              <w:rPr/>
            </w:pPr>
            <w:r w:rsidDel="00000000" w:rsidR="00000000" w:rsidRPr="00000000">
              <w:rPr>
                <w:rtl w:val="0"/>
              </w:rPr>
              <w:t xml:space="preserve">The Neighbourhoods team has approved 25 grants so far this year with 3 grant going to the North Park Neighbourhood. We have approx. $30K left for the year and as the deadline in October approaches, we are forecasting to be fully subscribed before that. Please let me know if you are interested in applying to discuss your idea as soon as possible.</w:t>
            </w:r>
          </w:p>
          <w:p w:rsidR="00000000" w:rsidDel="00000000" w:rsidP="00000000" w:rsidRDefault="00000000" w:rsidRPr="00000000" w14:paraId="0000004F">
            <w:pPr>
              <w:spacing w:after="160" w:line="256.7994545454545" w:lineRule="auto"/>
              <w:ind w:left="360" w:firstLine="0"/>
              <w:rPr/>
            </w:pPr>
            <w:r w:rsidDel="00000000" w:rsidR="00000000" w:rsidRPr="00000000">
              <w:rPr>
                <w:rtl w:val="0"/>
              </w:rPr>
            </w:r>
          </w:p>
          <w:p w:rsidR="00000000" w:rsidDel="00000000" w:rsidP="00000000" w:rsidRDefault="00000000" w:rsidRPr="00000000" w14:paraId="00000050">
            <w:pPr>
              <w:spacing w:after="160" w:line="256.7994545454545" w:lineRule="auto"/>
              <w:ind w:left="360" w:firstLine="0"/>
              <w:rPr/>
            </w:pPr>
            <w:r w:rsidDel="00000000" w:rsidR="00000000" w:rsidRPr="00000000">
              <w:rPr>
                <w:rtl w:val="0"/>
              </w:rPr>
              <w:t xml:space="preserve">_</w:t>
            </w:r>
          </w:p>
          <w:p w:rsidR="00000000" w:rsidDel="00000000" w:rsidP="00000000" w:rsidRDefault="00000000" w:rsidRPr="00000000" w14:paraId="00000051">
            <w:pPr>
              <w:spacing w:after="160" w:line="256.7994545454545" w:lineRule="auto"/>
              <w:ind w:left="1080" w:hanging="360"/>
              <w:rPr>
                <w:b w:val="1"/>
                <w:sz w:val="24"/>
                <w:szCs w:val="24"/>
              </w:rPr>
            </w:pPr>
            <w:r w:rsidDel="00000000" w:rsidR="00000000" w:rsidRPr="00000000">
              <w:rPr>
                <w:b w:val="1"/>
                <w:sz w:val="24"/>
                <w:szCs w:val="24"/>
                <w:rtl w:val="0"/>
              </w:rPr>
              <w:t xml:space="preserve">4.</w:t>
            </w:r>
            <w:r w:rsidDel="00000000" w:rsidR="00000000" w:rsidRPr="00000000">
              <w:rPr>
                <w:rFonts w:ascii="Times New Roman" w:cs="Times New Roman" w:eastAsia="Times New Roman" w:hAnsi="Times New Roman"/>
                <w:sz w:val="10"/>
                <w:szCs w:val="10"/>
                <w:rtl w:val="0"/>
              </w:rPr>
              <w:tab/>
            </w:r>
            <w:r w:rsidDel="00000000" w:rsidR="00000000" w:rsidRPr="00000000">
              <w:rPr>
                <w:b w:val="1"/>
                <w:sz w:val="24"/>
                <w:szCs w:val="24"/>
                <w:rtl w:val="0"/>
              </w:rPr>
              <w:t xml:space="preserve">Borrow a Thermal Camera for DIY Retrofits</w:t>
            </w:r>
          </w:p>
          <w:p w:rsidR="00000000" w:rsidDel="00000000" w:rsidP="00000000" w:rsidRDefault="00000000" w:rsidRPr="00000000" w14:paraId="00000052">
            <w:pPr>
              <w:spacing w:after="160" w:line="256.7994545454545" w:lineRule="auto"/>
              <w:ind w:left="360" w:firstLine="0"/>
              <w:rPr>
                <w:color w:val="0000ff"/>
                <w:u w:val="single"/>
              </w:rPr>
            </w:pPr>
            <w:r w:rsidDel="00000000" w:rsidR="00000000" w:rsidRPr="00000000">
              <w:rPr>
                <w:rtl w:val="0"/>
              </w:rPr>
              <w:t xml:space="preserve">The City is helping residents boost home energy efficiency with new thermal cameras available at the Victoria Tool Library. These easy-to-use cameras let you see where outside air is getting into your home.  </w:t>
            </w:r>
            <w:hyperlink r:id="rId8">
              <w:r w:rsidDel="00000000" w:rsidR="00000000" w:rsidRPr="00000000">
                <w:rPr>
                  <w:color w:val="0000ff"/>
                  <w:u w:val="single"/>
                  <w:rtl w:val="0"/>
                </w:rPr>
                <w:t xml:space="preserve">Victoria Tool Library – We're building something good</w:t>
              </w:r>
            </w:hyperlink>
            <w:r w:rsidDel="00000000" w:rsidR="00000000" w:rsidRPr="00000000">
              <w:rPr>
                <w:rtl w:val="0"/>
              </w:rPr>
            </w:r>
          </w:p>
          <w:p w:rsidR="00000000" w:rsidDel="00000000" w:rsidP="00000000" w:rsidRDefault="00000000" w:rsidRPr="00000000" w14:paraId="00000053">
            <w:pPr>
              <w:spacing w:after="160" w:line="256.7994545454545" w:lineRule="auto"/>
              <w:ind w:left="360" w:firstLine="0"/>
              <w:rPr/>
            </w:pPr>
            <w:r w:rsidDel="00000000" w:rsidR="00000000" w:rsidRPr="00000000">
              <w:rPr>
                <w:rtl w:val="0"/>
              </w:rPr>
              <w:t xml:space="preserve">Each camera comes with an instruction guide and handy tips for DIY draft-proofing. By making your home more efficient, you’ll save on energy bills and reduce your carbon footprint. You can also borrow a thermal camera from the Greater Victoria Public Library.</w:t>
            </w:r>
          </w:p>
          <w:p w:rsidR="00000000" w:rsidDel="00000000" w:rsidP="00000000" w:rsidRDefault="00000000" w:rsidRPr="00000000" w14:paraId="00000054">
            <w:pPr>
              <w:spacing w:after="160" w:line="256.7994545454545"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55">
            <w:pPr>
              <w:spacing w:line="240" w:lineRule="auto"/>
              <w:rPr>
                <w:rFonts w:ascii="Lato" w:cs="Lato" w:eastAsia="Lato" w:hAnsi="Lato"/>
              </w:rPr>
            </w:pPr>
            <w:r w:rsidDel="00000000" w:rsidR="00000000" w:rsidRPr="00000000">
              <w:rPr>
                <w:rtl w:val="0"/>
              </w:rPr>
            </w:r>
          </w:p>
        </w:tc>
      </w:tr>
      <w:tr>
        <w:trPr>
          <w:cantSplit w:val="0"/>
          <w:trHeight w:val="600" w:hRule="atLeast"/>
          <w:tblHeader w:val="0"/>
        </w:trPr>
        <w:tc>
          <w:tcPr>
            <w:gridSpan w:val="3"/>
            <w:tcBorders>
              <w:top w:color="202124"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58">
            <w:pPr>
              <w:rPr>
                <w:rFonts w:ascii="Lato" w:cs="Lato" w:eastAsia="Lato" w:hAnsi="Lato"/>
                <w:b w:val="1"/>
              </w:rPr>
            </w:pPr>
            <w:r w:rsidDel="00000000" w:rsidR="00000000" w:rsidRPr="00000000">
              <w:rPr>
                <w:rFonts w:ascii="Lato" w:cs="Lato" w:eastAsia="Lato" w:hAnsi="Lato"/>
                <w:b w:val="1"/>
                <w:rtl w:val="0"/>
              </w:rPr>
              <w:t xml:space="preserve">6:45 pm Land Use Update: Jessica Murray  (NPNA) </w:t>
            </w:r>
          </w:p>
        </w:tc>
      </w:tr>
      <w:tr>
        <w:trPr>
          <w:cantSplit w:val="0"/>
          <w:trHeight w:val="4520.935546874999" w:hRule="atLeast"/>
          <w:tblHeader w:val="0"/>
        </w:trPr>
        <w:tc>
          <w:tcPr>
            <w:gridSpan w:val="3"/>
            <w:tcBorders>
              <w:top w:color="202124"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firstLine="0"/>
              <w:rPr>
                <w:rFonts w:ascii="Lato" w:cs="Lato" w:eastAsia="Lato" w:hAnsi="Lato"/>
                <w:b w:val="1"/>
                <w:sz w:val="22"/>
                <w:szCs w:val="22"/>
              </w:rPr>
            </w:pPr>
            <w:bookmarkStart w:colFirst="0" w:colLast="0" w:name="_7p2xnks1cjsk" w:id="0"/>
            <w:bookmarkEnd w:id="0"/>
            <w:r w:rsidDel="00000000" w:rsidR="00000000" w:rsidRPr="00000000">
              <w:rPr>
                <w:rFonts w:ascii="Lato" w:cs="Lato" w:eastAsia="Lato" w:hAnsi="Lato"/>
                <w:b w:val="1"/>
                <w:sz w:val="22"/>
                <w:szCs w:val="22"/>
                <w:rtl w:val="0"/>
              </w:rPr>
              <w:t xml:space="preserve">1625 Quadra Street </w:t>
            </w:r>
          </w:p>
          <w:p w:rsidR="00000000" w:rsidDel="00000000" w:rsidP="00000000" w:rsidRDefault="00000000" w:rsidRPr="00000000" w14:paraId="0000005C">
            <w:pPr>
              <w:pStyle w:val="Heading1"/>
              <w:keepNext w:val="0"/>
              <w:keepLines w:val="0"/>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hanging="360"/>
              <w:rPr>
                <w:rFonts w:ascii="Lato" w:cs="Lato" w:eastAsia="Lato" w:hAnsi="Lato"/>
                <w:sz w:val="22"/>
                <w:szCs w:val="22"/>
              </w:rPr>
            </w:pPr>
            <w:bookmarkStart w:colFirst="0" w:colLast="0" w:name="_sboa5wdpwj6" w:id="1"/>
            <w:bookmarkEnd w:id="1"/>
            <w:r w:rsidDel="00000000" w:rsidR="00000000" w:rsidRPr="00000000">
              <w:rPr>
                <w:rFonts w:ascii="Lato" w:cs="Lato" w:eastAsia="Lato" w:hAnsi="Lato"/>
                <w:b w:val="1"/>
                <w:sz w:val="22"/>
                <w:szCs w:val="22"/>
                <w:rtl w:val="0"/>
              </w:rPr>
              <w:t xml:space="preserve">Project Overview</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b w:val="1"/>
                <w:sz w:val="22"/>
                <w:szCs w:val="22"/>
                <w:rtl w:val="0"/>
              </w:rPr>
              <w:t xml:space="preserve"> </w:t>
            </w:r>
            <w:r w:rsidDel="00000000" w:rsidR="00000000" w:rsidRPr="00000000">
              <w:rPr>
                <w:rFonts w:ascii="Lato" w:cs="Lato" w:eastAsia="Lato" w:hAnsi="Lato"/>
                <w:sz w:val="22"/>
                <w:szCs w:val="22"/>
                <w:rtl w:val="0"/>
              </w:rPr>
              <w:t xml:space="preserve">The Victoria Cannabis Buyers Club (VCBC) has submitted a rezoning application on May 22nd to permit a cannabis retail store that will provide low-cost cannabis for medicinal purposes. The proposal includes a safe on-site consumption lounge with seating for approximately 18 people.</w:t>
            </w:r>
          </w:p>
          <w:p w:rsidR="00000000" w:rsidDel="00000000" w:rsidP="00000000" w:rsidRDefault="00000000" w:rsidRPr="00000000" w14:paraId="0000005D">
            <w:pPr>
              <w:spacing w:line="240" w:lineRule="auto"/>
              <w:ind w:left="720" w:firstLine="0"/>
              <w:rPr/>
            </w:pPr>
            <w:r w:rsidDel="00000000" w:rsidR="00000000" w:rsidRPr="00000000">
              <w:rPr>
                <w:rtl w:val="0"/>
              </w:rPr>
            </w:r>
          </w:p>
          <w:p w:rsidR="00000000" w:rsidDel="00000000" w:rsidP="00000000" w:rsidRDefault="00000000" w:rsidRPr="00000000" w14:paraId="0000005E">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firstLine="0"/>
              <w:rPr>
                <w:rFonts w:ascii="Lato" w:cs="Lato" w:eastAsia="Lato" w:hAnsi="Lato"/>
                <w:b w:val="1"/>
                <w:sz w:val="22"/>
                <w:szCs w:val="22"/>
              </w:rPr>
            </w:pPr>
            <w:bookmarkStart w:colFirst="0" w:colLast="0" w:name="_w4eeilb0smg7" w:id="2"/>
            <w:bookmarkEnd w:id="2"/>
            <w:r w:rsidDel="00000000" w:rsidR="00000000" w:rsidRPr="00000000">
              <w:rPr>
                <w:rFonts w:ascii="Lato" w:cs="Lato" w:eastAsia="Lato" w:hAnsi="Lato"/>
                <w:b w:val="1"/>
                <w:sz w:val="22"/>
                <w:szCs w:val="22"/>
                <w:rtl w:val="0"/>
              </w:rPr>
              <w:t xml:space="preserve">1555 Vancouver Street </w:t>
            </w:r>
          </w:p>
          <w:p w:rsidR="00000000" w:rsidDel="00000000" w:rsidP="00000000" w:rsidRDefault="00000000" w:rsidRPr="00000000" w14:paraId="0000005F">
            <w:pPr>
              <w:numPr>
                <w:ilvl w:val="0"/>
                <w:numId w:val="1"/>
              </w:numPr>
              <w:spacing w:line="240" w:lineRule="auto"/>
              <w:ind w:left="720" w:hanging="360"/>
              <w:rPr>
                <w:rFonts w:ascii="Lato" w:cs="Lato" w:eastAsia="Lato" w:hAnsi="Lato"/>
                <w:color w:val="202020"/>
              </w:rPr>
            </w:pPr>
            <w:r w:rsidDel="00000000" w:rsidR="00000000" w:rsidRPr="00000000">
              <w:rPr>
                <w:rFonts w:ascii="Lato" w:cs="Lato" w:eastAsia="Lato" w:hAnsi="Lato"/>
                <w:b w:val="1"/>
                <w:rtl w:val="0"/>
              </w:rPr>
              <w:t xml:space="preserve">Project Overview:</w:t>
            </w:r>
            <w:r w:rsidDel="00000000" w:rsidR="00000000" w:rsidRPr="00000000">
              <w:rPr>
                <w:rFonts w:ascii="Lato" w:cs="Lato" w:eastAsia="Lato" w:hAnsi="Lato"/>
                <w:b w:val="1"/>
                <w:color w:val="202020"/>
                <w:highlight w:val="white"/>
                <w:rtl w:val="0"/>
              </w:rPr>
              <w:t xml:space="preserve"> </w:t>
            </w:r>
            <w:r w:rsidDel="00000000" w:rsidR="00000000" w:rsidRPr="00000000">
              <w:rPr>
                <w:rFonts w:ascii="Lato" w:cs="Lato" w:eastAsia="Lato" w:hAnsi="Lato"/>
                <w:rtl w:val="0"/>
              </w:rPr>
              <w:t xml:space="preserve">Warmland Cannabis submitted a rezoning application on May 13th to permit an 820 sq. ft. cannabis retail store adjacent to the Save-On-Foods on Pandora Avenue. </w:t>
            </w:r>
            <w:r w:rsidDel="00000000" w:rsidR="00000000" w:rsidRPr="00000000">
              <w:rPr>
                <w:rtl w:val="0"/>
              </w:rPr>
            </w:r>
          </w:p>
          <w:p w:rsidR="00000000" w:rsidDel="00000000" w:rsidP="00000000" w:rsidRDefault="00000000" w:rsidRPr="00000000" w14:paraId="0000006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1">
            <w:pPr>
              <w:spacing w:line="240" w:lineRule="auto"/>
              <w:rPr>
                <w:rFonts w:ascii="Lato" w:cs="Lato" w:eastAsia="Lato" w:hAnsi="Lato"/>
                <w:b w:val="1"/>
              </w:rPr>
            </w:pPr>
            <w:r w:rsidDel="00000000" w:rsidR="00000000" w:rsidRPr="00000000">
              <w:rPr>
                <w:rFonts w:ascii="Lato" w:cs="Lato" w:eastAsia="Lato" w:hAnsi="Lato"/>
                <w:b w:val="1"/>
                <w:rtl w:val="0"/>
              </w:rPr>
              <w:t xml:space="preserve">930/934 Balmoral Road and 1701 Quadra Street </w:t>
            </w:r>
          </w:p>
          <w:p w:rsidR="00000000" w:rsidDel="00000000" w:rsidP="00000000" w:rsidRDefault="00000000" w:rsidRPr="00000000" w14:paraId="00000062">
            <w:pPr>
              <w:numPr>
                <w:ilvl w:val="0"/>
                <w:numId w:val="4"/>
              </w:numPr>
              <w:spacing w:line="240" w:lineRule="auto"/>
              <w:ind w:left="720" w:hanging="360"/>
              <w:rPr>
                <w:rFonts w:ascii="Lato" w:cs="Lato" w:eastAsia="Lato" w:hAnsi="Lato"/>
              </w:rPr>
            </w:pPr>
            <w:r w:rsidDel="00000000" w:rsidR="00000000" w:rsidRPr="00000000">
              <w:rPr>
                <w:rFonts w:ascii="Lato" w:cs="Lato" w:eastAsia="Lato" w:hAnsi="Lato"/>
                <w:b w:val="1"/>
                <w:rtl w:val="0"/>
              </w:rPr>
              <w:t xml:space="preserve">Project Overview: </w:t>
            </w:r>
            <w:r w:rsidDel="00000000" w:rsidR="00000000" w:rsidRPr="00000000">
              <w:rPr>
                <w:rFonts w:ascii="Lato" w:cs="Lato" w:eastAsia="Lato" w:hAnsi="Lato"/>
                <w:rtl w:val="0"/>
              </w:rPr>
              <w:t xml:space="preserve">The Property Development Council of the United Church of Canada and Aryze Developments are partnering to propose the redevelopment of the site into a new faith, arts, and culture space, along with a six-storey, mixed-use rental building. The proposal includes 129 rental homes—a mix of market and affordable units—and ground-floor commercial space. </w:t>
            </w:r>
          </w:p>
          <w:p w:rsidR="00000000" w:rsidDel="00000000" w:rsidP="00000000" w:rsidRDefault="00000000" w:rsidRPr="00000000" w14:paraId="0000006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4">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Lato" w:cs="Lato" w:eastAsia="Lato" w:hAnsi="Lato"/>
                <w:b w:val="1"/>
                <w:sz w:val="22"/>
                <w:szCs w:val="22"/>
              </w:rPr>
            </w:pPr>
            <w:bookmarkStart w:colFirst="0" w:colLast="0" w:name="_mkl2noqo7510" w:id="3"/>
            <w:bookmarkEnd w:id="3"/>
            <w:r w:rsidDel="00000000" w:rsidR="00000000" w:rsidRPr="00000000">
              <w:rPr>
                <w:rFonts w:ascii="Lato" w:cs="Lato" w:eastAsia="Lato" w:hAnsi="Lato"/>
                <w:b w:val="1"/>
                <w:sz w:val="22"/>
                <w:szCs w:val="22"/>
                <w:rtl w:val="0"/>
              </w:rPr>
              <w:t xml:space="preserve">926/930 Pandora Avenue Redevelopment</w:t>
            </w:r>
          </w:p>
          <w:p w:rsidR="00000000" w:rsidDel="00000000" w:rsidP="00000000" w:rsidRDefault="00000000" w:rsidRPr="00000000" w14:paraId="00000065">
            <w:pPr>
              <w:numPr>
                <w:ilvl w:val="0"/>
                <w:numId w:val="2"/>
              </w:numPr>
              <w:spacing w:line="240" w:lineRule="auto"/>
              <w:ind w:left="720" w:hanging="360"/>
            </w:pPr>
            <w:r w:rsidDel="00000000" w:rsidR="00000000" w:rsidRPr="00000000">
              <w:rPr>
                <w:rFonts w:ascii="Lato" w:cs="Lato" w:eastAsia="Lato" w:hAnsi="Lato"/>
                <w:b w:val="1"/>
                <w:rtl w:val="0"/>
              </w:rPr>
              <w:t xml:space="preserve">Project Overview: </w:t>
            </w:r>
            <w:r w:rsidDel="00000000" w:rsidR="00000000" w:rsidRPr="00000000">
              <w:rPr>
                <w:rFonts w:ascii="Lato" w:cs="Lato" w:eastAsia="Lato" w:hAnsi="Lato"/>
                <w:rtl w:val="0"/>
              </w:rPr>
              <w:t xml:space="preserve">BC Housing, the City of Victoria, and the Capital Region Housing Corporation (CRHC) are partnering to build 205 new affordable rental and supportive homes at 926/930 Pandora Avenue. The proposed 20-storey building will also feature a large community space with childcare facilities on the ground floor.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000000"/>
                <w:sz w:val="22"/>
                <w:szCs w:val="22"/>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color w:val="000000"/>
                <w:sz w:val="22"/>
                <w:szCs w:val="22"/>
              </w:rPr>
            </w:pPr>
            <w:r w:rsidDel="00000000" w:rsidR="00000000" w:rsidRPr="00000000">
              <w:rPr>
                <w:rFonts w:ascii="Lato" w:cs="Lato" w:eastAsia="Lato" w:hAnsi="Lato"/>
                <w:b w:val="1"/>
                <w:rtl w:val="0"/>
              </w:rPr>
              <w:t xml:space="preserve">938 Mason Street (Wellness House)</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b w:val="1"/>
                <w:rtl w:val="0"/>
              </w:rPr>
              <w:t xml:space="preserve">Project Overview: </w:t>
            </w:r>
            <w:r w:rsidDel="00000000" w:rsidR="00000000" w:rsidRPr="00000000">
              <w:rPr>
                <w:rFonts w:ascii="Lato" w:cs="Lato" w:eastAsia="Lato" w:hAnsi="Lato"/>
                <w:rtl w:val="0"/>
              </w:rPr>
              <w:t xml:space="preserve">The ACEH, in collaboration with BC Housing, is developing 30 to 35 studio and two-bedroom units to provide wrap-around services tailored to the Indigenous Street Family. These services will include culturally appropriate social, health, and land-based healing supports to assist individuals on their journey of healing and recovery from substance use</w:t>
            </w:r>
            <w:r w:rsidDel="00000000" w:rsidR="00000000" w:rsidRPr="00000000">
              <w:rPr>
                <w:rFonts w:ascii="Lato" w:cs="Lato" w:eastAsia="Lato" w:hAnsi="Lato"/>
                <w:rtl w:val="0"/>
              </w:rPr>
              <w:t xml:space="preserve">. </w:t>
            </w:r>
          </w:p>
          <w:p w:rsidR="00000000" w:rsidDel="00000000" w:rsidP="00000000" w:rsidRDefault="00000000" w:rsidRPr="00000000" w14:paraId="00000069">
            <w:pPr>
              <w:spacing w:line="240" w:lineRule="auto"/>
              <w:rPr/>
            </w:pPr>
            <w:r w:rsidDel="00000000" w:rsidR="00000000" w:rsidRPr="00000000">
              <w:rPr>
                <w:rtl w:val="0"/>
              </w:rPr>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rFonts w:ascii="Lato" w:cs="Lato" w:eastAsia="Lato" w:hAnsi="Lato"/>
                <w:b w:val="1"/>
              </w:rPr>
            </w:pPr>
            <w:r w:rsidDel="00000000" w:rsidR="00000000" w:rsidRPr="00000000">
              <w:rPr>
                <w:rFonts w:ascii="Lato" w:cs="Lato" w:eastAsia="Lato" w:hAnsi="Lato"/>
                <w:b w:val="1"/>
                <w:rtl w:val="0"/>
              </w:rPr>
              <w:t xml:space="preserve">7:00 </w:t>
            </w:r>
            <w:r w:rsidDel="00000000" w:rsidR="00000000" w:rsidRPr="00000000">
              <w:rPr>
                <w:rFonts w:ascii="Lato" w:cs="Lato" w:eastAsia="Lato" w:hAnsi="Lato"/>
                <w:b w:val="1"/>
                <w:rtl w:val="0"/>
              </w:rPr>
              <w:t xml:space="preserve">pm:</w:t>
            </w:r>
            <w:r w:rsidDel="00000000" w:rsidR="00000000" w:rsidRPr="00000000">
              <w:rPr>
                <w:rFonts w:ascii="Lato" w:cs="Lato" w:eastAsia="Lato" w:hAnsi="Lato"/>
                <w:b w:val="1"/>
                <w:rtl w:val="0"/>
              </w:rPr>
              <w:t xml:space="preserve"> North Park Events and Updates - Bri Godsman (NPNA)</w:t>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Thanks to the My Great neighbourhood grant we are able to activate the Hub courtyard with free events and fun this summer, all supplies provided as well as light refreshments. </w:t>
            </w:r>
          </w:p>
          <w:p w:rsidR="00000000" w:rsidDel="00000000" w:rsidP="00000000" w:rsidRDefault="00000000" w:rsidRPr="00000000" w14:paraId="00000070">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Upcoming Craft Circles! </w:t>
            </w:r>
            <w:r w:rsidDel="00000000" w:rsidR="00000000" w:rsidRPr="00000000">
              <w:rPr>
                <w:rFonts w:ascii="Lato" w:cs="Lato" w:eastAsia="Lato" w:hAnsi="Lato"/>
                <w:b w:val="1"/>
                <w:rtl w:val="0"/>
              </w:rPr>
              <w:t xml:space="preserve">1701 quadra Street, in the courtyard next to vinyl Envy. </w:t>
            </w:r>
            <w:r w:rsidDel="00000000" w:rsidR="00000000" w:rsidRPr="00000000">
              <w:rPr>
                <w:rtl w:val="0"/>
              </w:rPr>
            </w:r>
          </w:p>
          <w:p w:rsidR="00000000" w:rsidDel="00000000" w:rsidP="00000000" w:rsidRDefault="00000000" w:rsidRPr="00000000" w14:paraId="00000071">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Friday July 11th- 4-6pm -Splatter Painting</w:t>
            </w:r>
          </w:p>
          <w:p w:rsidR="00000000" w:rsidDel="00000000" w:rsidP="00000000" w:rsidRDefault="00000000" w:rsidRPr="00000000" w14:paraId="00000072">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color w:val="202020"/>
                <w:rtl w:val="0"/>
              </w:rPr>
              <w:t xml:space="preserve">Unleash your inner artist, and enjoy intuitive abstract art in the hub courtyard. </w:t>
            </w:r>
          </w:p>
          <w:p w:rsidR="00000000" w:rsidDel="00000000" w:rsidP="00000000" w:rsidRDefault="00000000" w:rsidRPr="00000000" w14:paraId="00000073">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Sunday July 20th -2-4pm- Marker Tie Dye </w:t>
            </w:r>
          </w:p>
          <w:p w:rsidR="00000000" w:rsidDel="00000000" w:rsidP="00000000" w:rsidRDefault="00000000" w:rsidRPr="00000000" w14:paraId="00000074">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color w:val="202020"/>
                <w:rtl w:val="0"/>
              </w:rPr>
              <w:t xml:space="preserve">We will be using alcohol markers to create tie dye designs, bring an old article of clothing you’d like to give new life. </w:t>
            </w:r>
          </w:p>
          <w:p w:rsidR="00000000" w:rsidDel="00000000" w:rsidP="00000000" w:rsidRDefault="00000000" w:rsidRPr="00000000" w14:paraId="00000075">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Free Kids Soccer Sessions at Royal Athletic Park. </w:t>
            </w:r>
          </w:p>
          <w:p w:rsidR="00000000" w:rsidDel="00000000" w:rsidP="00000000" w:rsidRDefault="00000000" w:rsidRPr="00000000" w14:paraId="00000076">
            <w:pPr>
              <w:shd w:fill="ffffff" w:val="clear"/>
              <w:spacing w:after="240" w:before="240" w:line="240" w:lineRule="auto"/>
              <w:rPr>
                <w:rFonts w:ascii="Lato" w:cs="Lato" w:eastAsia="Lato" w:hAnsi="Lato"/>
              </w:rPr>
            </w:pPr>
            <w:r w:rsidDel="00000000" w:rsidR="00000000" w:rsidRPr="00000000">
              <w:rPr>
                <w:rFonts w:ascii="Lato" w:cs="Lato" w:eastAsia="Lato" w:hAnsi="Lato"/>
                <w:rtl w:val="0"/>
              </w:rPr>
              <w:t xml:space="preserve">The NPNA and the BCMA are bringing back free drop in soccer for kids this summer! Supplies and snacks will be provided. Ages 5-13.</w:t>
            </w:r>
          </w:p>
          <w:p w:rsidR="00000000" w:rsidDel="00000000" w:rsidP="00000000" w:rsidRDefault="00000000" w:rsidRPr="00000000" w14:paraId="00000077">
            <w:pPr>
              <w:shd w:fill="ffffff" w:val="clear"/>
              <w:spacing w:after="240" w:before="240" w:line="240" w:lineRule="auto"/>
              <w:rPr>
                <w:rFonts w:ascii="Lato" w:cs="Lato" w:eastAsia="Lato" w:hAnsi="Lato"/>
                <w:b w:val="1"/>
              </w:rPr>
            </w:pPr>
            <w:r w:rsidDel="00000000" w:rsidR="00000000" w:rsidRPr="00000000">
              <w:rPr>
                <w:rFonts w:ascii="Lato" w:cs="Lato" w:eastAsia="Lato" w:hAnsi="Lato"/>
                <w:b w:val="1"/>
                <w:rtl w:val="0"/>
              </w:rPr>
              <w:t xml:space="preserve">July 12th</w:t>
            </w:r>
          </w:p>
          <w:p w:rsidR="00000000" w:rsidDel="00000000" w:rsidP="00000000" w:rsidRDefault="00000000" w:rsidRPr="00000000" w14:paraId="00000078">
            <w:pPr>
              <w:shd w:fill="ffffff" w:val="clear"/>
              <w:spacing w:after="240" w:before="240" w:line="240" w:lineRule="auto"/>
              <w:rPr>
                <w:rFonts w:ascii="Lato" w:cs="Lato" w:eastAsia="Lato" w:hAnsi="Lato"/>
                <w:b w:val="1"/>
              </w:rPr>
            </w:pPr>
            <w:r w:rsidDel="00000000" w:rsidR="00000000" w:rsidRPr="00000000">
              <w:rPr>
                <w:rFonts w:ascii="Lato" w:cs="Lato" w:eastAsia="Lato" w:hAnsi="Lato"/>
                <w:b w:val="1"/>
                <w:rtl w:val="0"/>
              </w:rPr>
              <w:t xml:space="preserve">July 19th</w:t>
            </w:r>
          </w:p>
          <w:p w:rsidR="00000000" w:rsidDel="00000000" w:rsidP="00000000" w:rsidRDefault="00000000" w:rsidRPr="00000000" w14:paraId="00000079">
            <w:pPr>
              <w:shd w:fill="ffffff" w:val="clear"/>
              <w:spacing w:after="240" w:before="240" w:line="240" w:lineRule="auto"/>
              <w:rPr>
                <w:rFonts w:ascii="Lato" w:cs="Lato" w:eastAsia="Lato" w:hAnsi="Lato"/>
                <w:b w:val="1"/>
              </w:rPr>
            </w:pPr>
            <w:r w:rsidDel="00000000" w:rsidR="00000000" w:rsidRPr="00000000">
              <w:rPr>
                <w:rFonts w:ascii="Lato" w:cs="Lato" w:eastAsia="Lato" w:hAnsi="Lato"/>
                <w:b w:val="1"/>
                <w:rtl w:val="0"/>
              </w:rPr>
              <w:t xml:space="preserve">July 26th</w:t>
            </w:r>
          </w:p>
          <w:p w:rsidR="00000000" w:rsidDel="00000000" w:rsidP="00000000" w:rsidRDefault="00000000" w:rsidRPr="00000000" w14:paraId="0000007A">
            <w:pPr>
              <w:shd w:fill="ffffff" w:val="clear"/>
              <w:spacing w:after="240" w:before="240" w:line="240" w:lineRule="auto"/>
              <w:rPr>
                <w:rFonts w:ascii="Lato" w:cs="Lato" w:eastAsia="Lato" w:hAnsi="Lato"/>
                <w:b w:val="1"/>
              </w:rPr>
            </w:pPr>
            <w:r w:rsidDel="00000000" w:rsidR="00000000" w:rsidRPr="00000000">
              <w:rPr>
                <w:rFonts w:ascii="Lato" w:cs="Lato" w:eastAsia="Lato" w:hAnsi="Lato"/>
                <w:b w:val="1"/>
                <w:rtl w:val="0"/>
              </w:rPr>
              <w:t xml:space="preserve">August 2nd </w:t>
            </w:r>
          </w:p>
          <w:p w:rsidR="00000000" w:rsidDel="00000000" w:rsidP="00000000" w:rsidRDefault="00000000" w:rsidRPr="00000000" w14:paraId="0000007B">
            <w:pPr>
              <w:shd w:fill="ffffff" w:val="clear"/>
              <w:spacing w:after="240" w:before="240" w:line="240" w:lineRule="auto"/>
              <w:rPr>
                <w:rFonts w:ascii="Lato" w:cs="Lato" w:eastAsia="Lato" w:hAnsi="Lato"/>
              </w:rPr>
            </w:pPr>
            <w:r w:rsidDel="00000000" w:rsidR="00000000" w:rsidRPr="00000000">
              <w:rPr>
                <w:rFonts w:ascii="Lato" w:cs="Lato" w:eastAsia="Lato" w:hAnsi="Lato"/>
                <w:rtl w:val="0"/>
              </w:rPr>
              <w:t xml:space="preserve">Select Saturdays between 10am and 12pm! </w:t>
            </w:r>
          </w:p>
          <w:p w:rsidR="00000000" w:rsidDel="00000000" w:rsidP="00000000" w:rsidRDefault="00000000" w:rsidRPr="00000000" w14:paraId="0000007C">
            <w:pPr>
              <w:shd w:fill="ffffff" w:val="clear"/>
              <w:spacing w:after="240" w:before="240" w:line="240" w:lineRule="auto"/>
              <w:rPr>
                <w:rFonts w:ascii="Lato" w:cs="Lato" w:eastAsia="Lato" w:hAnsi="Lato"/>
                <w:b w:val="1"/>
                <w:color w:val="202020"/>
              </w:rPr>
            </w:pPr>
            <w:r w:rsidDel="00000000" w:rsidR="00000000" w:rsidRPr="00000000">
              <w:rPr>
                <w:rFonts w:ascii="Lato" w:cs="Lato" w:eastAsia="Lato" w:hAnsi="Lato"/>
                <w:b w:val="1"/>
                <w:color w:val="202020"/>
                <w:rtl w:val="0"/>
              </w:rPr>
              <w:t xml:space="preserve">August 4th- 10am-2pm -BC Day Pancake Breakfast and  Neighbourhood walk. </w:t>
            </w:r>
            <w:r w:rsidDel="00000000" w:rsidR="00000000" w:rsidRPr="00000000">
              <w:rPr>
                <w:rFonts w:ascii="Lato" w:cs="Lato" w:eastAsia="Lato" w:hAnsi="Lato"/>
                <w:b w:val="1"/>
                <w:rtl w:val="0"/>
              </w:rPr>
              <w:t xml:space="preserve">1701 quadra Street, in the courtyard next to vinyl Envy. </w:t>
            </w:r>
            <w:r w:rsidDel="00000000" w:rsidR="00000000" w:rsidRPr="00000000">
              <w:rPr>
                <w:rtl w:val="0"/>
              </w:rPr>
            </w:r>
          </w:p>
          <w:p w:rsidR="00000000" w:rsidDel="00000000" w:rsidP="00000000" w:rsidRDefault="00000000" w:rsidRPr="00000000" w14:paraId="0000007D">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color w:val="202020"/>
                <w:rtl w:val="0"/>
              </w:rPr>
              <w:t xml:space="preserve">Join us for a free Pancake Breakfast on Monday August 4th from 10am-12pm we will have music, games and crafts for all ages!</w:t>
            </w:r>
          </w:p>
          <w:p w:rsidR="00000000" w:rsidDel="00000000" w:rsidP="00000000" w:rsidRDefault="00000000" w:rsidRPr="00000000" w14:paraId="0000007E">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color w:val="202020"/>
                <w:rtl w:val="0"/>
              </w:rPr>
              <w:t xml:space="preserve"> The breakfast will be followed by a neighbourhood walk led by members of the NPNA board, we’ll talk about bike lanes, bus stops, safety and more and point out all our favourite spots in North Park!</w:t>
            </w:r>
          </w:p>
          <w:p w:rsidR="00000000" w:rsidDel="00000000" w:rsidP="00000000" w:rsidRDefault="00000000" w:rsidRPr="00000000" w14:paraId="0000007F">
            <w:pPr>
              <w:shd w:fill="ffffff" w:val="clear"/>
              <w:spacing w:after="240" w:before="240" w:line="240" w:lineRule="auto"/>
              <w:rPr>
                <w:rFonts w:ascii="Lato" w:cs="Lato" w:eastAsia="Lato" w:hAnsi="Lato"/>
                <w:b w:val="1"/>
              </w:rPr>
            </w:pPr>
            <w:r w:rsidDel="00000000" w:rsidR="00000000" w:rsidRPr="00000000">
              <w:rPr>
                <w:rFonts w:ascii="Lato" w:cs="Lato" w:eastAsia="Lato" w:hAnsi="Lato"/>
                <w:b w:val="1"/>
                <w:color w:val="202020"/>
                <w:rtl w:val="0"/>
              </w:rPr>
              <w:t xml:space="preserve">Wednesday August 27th- 6-7pm  Naloxone Training- in our office, enter through </w:t>
            </w:r>
            <w:r w:rsidDel="00000000" w:rsidR="00000000" w:rsidRPr="00000000">
              <w:rPr>
                <w:rFonts w:ascii="Lato" w:cs="Lato" w:eastAsia="Lato" w:hAnsi="Lato"/>
                <w:b w:val="1"/>
                <w:rtl w:val="0"/>
              </w:rPr>
              <w:t xml:space="preserve">1701 quadra Street, in the courtyard next to vinyl Envy. </w:t>
            </w:r>
          </w:p>
          <w:p w:rsidR="00000000" w:rsidDel="00000000" w:rsidP="00000000" w:rsidRDefault="00000000" w:rsidRPr="00000000" w14:paraId="00000080">
            <w:pPr>
              <w:shd w:fill="ffffff" w:val="clear"/>
              <w:spacing w:after="240" w:before="240" w:line="240" w:lineRule="auto"/>
              <w:rPr>
                <w:rFonts w:ascii="Lato" w:cs="Lato" w:eastAsia="Lato" w:hAnsi="Lato"/>
                <w:color w:val="202020"/>
              </w:rPr>
            </w:pPr>
            <w:r w:rsidDel="00000000" w:rsidR="00000000" w:rsidRPr="00000000">
              <w:rPr>
                <w:rFonts w:ascii="Lato" w:cs="Lato" w:eastAsia="Lato" w:hAnsi="Lato"/>
                <w:rtl w:val="0"/>
              </w:rPr>
              <w:t xml:space="preserve">Leading up to overdose awareness day, we will have another Naloxone training in our office taught by Substance. Come learn how to administer life saving Naloxone, everyone will leave with a kit </w:t>
            </w:r>
            <w:r w:rsidDel="00000000" w:rsidR="00000000" w:rsidRPr="00000000">
              <w:rPr>
                <w:rtl w:val="0"/>
              </w:rPr>
            </w:r>
          </w:p>
        </w:tc>
      </w:tr>
      <w:tr>
        <w:trPr>
          <w:cantSplit w:val="0"/>
          <w:trHeight w:val="585" w:hRule="atLeast"/>
          <w:tblHeader w:val="0"/>
        </w:trPr>
        <w:tc>
          <w:tcPr>
            <w:gridSpan w:val="3"/>
            <w:tcBorders>
              <w:top w:color="000000" w:space="0" w:sz="0" w:val="nil"/>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83">
            <w:pPr>
              <w:rPr>
                <w:rFonts w:ascii="Lato" w:cs="Lato" w:eastAsia="Lato" w:hAnsi="Lato"/>
                <w:b w:val="1"/>
                <w:i w:val="1"/>
              </w:rPr>
            </w:pPr>
            <w:r w:rsidDel="00000000" w:rsidR="00000000" w:rsidRPr="00000000">
              <w:rPr>
                <w:rFonts w:ascii="Lato" w:cs="Lato" w:eastAsia="Lato" w:hAnsi="Lato"/>
                <w:b w:val="1"/>
                <w:rtl w:val="0"/>
              </w:rPr>
              <w:t xml:space="preserve">7:15 pm  Questions/Action Items</w:t>
            </w:r>
            <w:r w:rsidDel="00000000" w:rsidR="00000000" w:rsidRPr="00000000">
              <w:rPr>
                <w:rtl w:val="0"/>
              </w:rPr>
            </w:r>
          </w:p>
        </w:tc>
      </w:tr>
      <w:tr>
        <w:trPr>
          <w:cantSplit w:val="0"/>
          <w:trHeight w:val="600" w:hRule="atLeast"/>
          <w:tblHeader w:val="0"/>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0" w:firstLine="0"/>
              <w:rPr>
                <w:rFonts w:ascii="Lato" w:cs="Lato" w:eastAsia="Lato" w:hAnsi="Lato"/>
                <w:color w:val="3b3b3b"/>
              </w:rPr>
            </w:pPr>
            <w:r w:rsidDel="00000000" w:rsidR="00000000" w:rsidRPr="00000000">
              <w:rPr>
                <w:rtl w:val="0"/>
              </w:rPr>
            </w:r>
          </w:p>
        </w:tc>
      </w:tr>
    </w:tbl>
    <w:p w:rsidR="00000000" w:rsidDel="00000000" w:rsidP="00000000" w:rsidRDefault="00000000" w:rsidRPr="00000000" w14:paraId="00000089">
      <w:pPr>
        <w:spacing w:after="200" w:before="200" w:lineRule="auto"/>
        <w:ind w:left="0" w:firstLine="0"/>
        <w:rPr>
          <w:rFonts w:ascii="Lato" w:cs="Lato" w:eastAsia="Lato" w:hAnsi="Lato"/>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2190750</wp:posOffset>
          </wp:positionH>
          <wp:positionV relativeFrom="paragraph">
            <wp:posOffset>-76199</wp:posOffset>
          </wp:positionV>
          <wp:extent cx="1557338" cy="8421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842116"/>
                  </a:xfrm>
                  <a:prstGeom prst="rect"/>
                  <a:ln/>
                </pic:spPr>
              </pic:pic>
            </a:graphicData>
          </a:graphic>
        </wp:anchor>
      </w:drawing>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ogle.com/maps/place/1025+Mason+St,+Victoria,+BC/@48.4281379,-123.3555533,17z/data=!3m1!4b1!4m5!3m4!1s0x548f7487d3503787:0xe69cecbed1c177c9!8m2!3d48.4281379!4d-123.3555533" TargetMode="External"/><Relationship Id="rId7" Type="http://schemas.openxmlformats.org/officeDocument/2006/relationships/hyperlink" Target="https://us02web.zoom.us/j/88416867584" TargetMode="External"/><Relationship Id="rId8" Type="http://schemas.openxmlformats.org/officeDocument/2006/relationships/hyperlink" Target="https://victoriatoollibrar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